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785D58">
        <w:rPr>
          <w:rFonts w:asciiTheme="majorEastAsia" w:eastAsiaTheme="majorEastAsia" w:hAnsiTheme="majorEastAsia" w:hint="eastAsia"/>
          <w:b/>
          <w:sz w:val="28"/>
          <w:szCs w:val="28"/>
        </w:rPr>
        <w:t>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85D5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D25CF9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785D5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25CF9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4152DF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25CF9">
        <w:rPr>
          <w:rFonts w:asciiTheme="majorEastAsia" w:eastAsiaTheme="majorEastAsia" w:hAnsiTheme="majorEastAsia" w:cstheme="majorEastAsia" w:hint="eastAsia"/>
          <w:sz w:val="28"/>
          <w:szCs w:val="32"/>
        </w:rPr>
        <w:t>智慧停车道闸系统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25CF9" w:rsidRDefault="00D25CF9" w:rsidP="00DE5B21">
      <w:pPr>
        <w:spacing w:line="360" w:lineRule="auto"/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智慧停车道闸系统</w:t>
      </w:r>
    </w:p>
    <w:p w:rsidR="00CE086D" w:rsidRDefault="00CD5B07" w:rsidP="00DE5B21">
      <w:pPr>
        <w:spacing w:line="360" w:lineRule="auto"/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25CF9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25CF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C0FF0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7D2DC4">
      <w:pPr>
        <w:ind w:firstLineChars="350" w:firstLine="112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</w:t>
      </w:r>
      <w:r w:rsidR="007D2DC4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D5B07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785D58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25CF9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25CF9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25CF9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25CF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C0FF0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525083">
      <w:footerReference w:type="default" r:id="rId8"/>
      <w:pgSz w:w="11906" w:h="16838"/>
      <w:pgMar w:top="567" w:right="1797" w:bottom="567" w:left="1797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932" w:rsidRDefault="009E3932" w:rsidP="00CE086D">
      <w:r>
        <w:separator/>
      </w:r>
    </w:p>
  </w:endnote>
  <w:endnote w:type="continuationSeparator" w:id="0">
    <w:p w:rsidR="009E3932" w:rsidRDefault="009E393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409C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932" w:rsidRDefault="009E3932" w:rsidP="00CE086D">
      <w:r>
        <w:separator/>
      </w:r>
    </w:p>
  </w:footnote>
  <w:footnote w:type="continuationSeparator" w:id="0">
    <w:p w:rsidR="009E3932" w:rsidRDefault="009E393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444AE"/>
    <w:rsid w:val="00066287"/>
    <w:rsid w:val="000821B0"/>
    <w:rsid w:val="000853AC"/>
    <w:rsid w:val="000C5F08"/>
    <w:rsid w:val="000F439C"/>
    <w:rsid w:val="00130467"/>
    <w:rsid w:val="0015505C"/>
    <w:rsid w:val="00174AF6"/>
    <w:rsid w:val="001A3F61"/>
    <w:rsid w:val="001D0B23"/>
    <w:rsid w:val="001D5DCC"/>
    <w:rsid w:val="001E0D51"/>
    <w:rsid w:val="00274A0B"/>
    <w:rsid w:val="00274C98"/>
    <w:rsid w:val="0028053E"/>
    <w:rsid w:val="002C52AC"/>
    <w:rsid w:val="002E7457"/>
    <w:rsid w:val="00317429"/>
    <w:rsid w:val="003708BB"/>
    <w:rsid w:val="003D5813"/>
    <w:rsid w:val="004152DF"/>
    <w:rsid w:val="0042669C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785D58"/>
    <w:rsid w:val="007D1FE5"/>
    <w:rsid w:val="007D2DC4"/>
    <w:rsid w:val="007E0EAE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526D0"/>
    <w:rsid w:val="009B3A29"/>
    <w:rsid w:val="009C4634"/>
    <w:rsid w:val="009E1732"/>
    <w:rsid w:val="009E1976"/>
    <w:rsid w:val="009E3932"/>
    <w:rsid w:val="00A475A7"/>
    <w:rsid w:val="00A50EAC"/>
    <w:rsid w:val="00A676C6"/>
    <w:rsid w:val="00AC016C"/>
    <w:rsid w:val="00AE2FA9"/>
    <w:rsid w:val="00AE7854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C21BDE"/>
    <w:rsid w:val="00C54148"/>
    <w:rsid w:val="00C5605C"/>
    <w:rsid w:val="00C97C53"/>
    <w:rsid w:val="00CC0FF0"/>
    <w:rsid w:val="00CC1CF3"/>
    <w:rsid w:val="00CC4D03"/>
    <w:rsid w:val="00CD5B07"/>
    <w:rsid w:val="00CE086D"/>
    <w:rsid w:val="00D25CF9"/>
    <w:rsid w:val="00D262E2"/>
    <w:rsid w:val="00D605AB"/>
    <w:rsid w:val="00DC379E"/>
    <w:rsid w:val="00DD62E3"/>
    <w:rsid w:val="00DE5B21"/>
    <w:rsid w:val="00E93E91"/>
    <w:rsid w:val="00EC1CFF"/>
    <w:rsid w:val="00EE18E1"/>
    <w:rsid w:val="00F409CF"/>
    <w:rsid w:val="00F451A9"/>
    <w:rsid w:val="00F519A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86</cp:revision>
  <cp:lastPrinted>2018-07-19T01:37:00Z</cp:lastPrinted>
  <dcterms:created xsi:type="dcterms:W3CDTF">2018-04-10T07:28:00Z</dcterms:created>
  <dcterms:modified xsi:type="dcterms:W3CDTF">2021-08-09T05:43:00Z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