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6D" w:rsidRDefault="00DE5B21" w:rsidP="00B70077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CE086D" w:rsidRDefault="00CD5B07" w:rsidP="0047007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47007D">
        <w:rPr>
          <w:rFonts w:asciiTheme="majorEastAsia" w:eastAsiaTheme="majorEastAsia" w:hAnsiTheme="majorEastAsia" w:cstheme="majorEastAsia" w:hint="eastAsia"/>
          <w:sz w:val="28"/>
          <w:szCs w:val="32"/>
        </w:rPr>
        <w:t>以下产品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tbl>
      <w:tblPr>
        <w:tblStyle w:val="a7"/>
        <w:tblW w:w="8015" w:type="dxa"/>
        <w:tblInd w:w="315" w:type="dxa"/>
        <w:tblLook w:val="04A0"/>
      </w:tblPr>
      <w:tblGrid>
        <w:gridCol w:w="2203"/>
        <w:gridCol w:w="1276"/>
        <w:gridCol w:w="1559"/>
        <w:gridCol w:w="2977"/>
      </w:tblGrid>
      <w:tr w:rsidR="00B41B48" w:rsidTr="00951BBE">
        <w:trPr>
          <w:trHeight w:val="779"/>
        </w:trPr>
        <w:tc>
          <w:tcPr>
            <w:tcW w:w="2203" w:type="dxa"/>
            <w:vAlign w:val="center"/>
          </w:tcPr>
          <w:p w:rsidR="00B41B48" w:rsidRPr="00F538F0" w:rsidRDefault="00B41B48" w:rsidP="00951BBE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 w:rsidRPr="00F538F0">
              <w:rPr>
                <w:rFonts w:asciiTheme="minorEastAsia" w:hAnsiTheme="minorEastAsia" w:hint="eastAsia"/>
                <w:sz w:val="24"/>
              </w:rPr>
              <w:t>项目编号</w:t>
            </w:r>
          </w:p>
        </w:tc>
        <w:tc>
          <w:tcPr>
            <w:tcW w:w="1276" w:type="dxa"/>
            <w:vAlign w:val="center"/>
          </w:tcPr>
          <w:p w:rsidR="00B41B48" w:rsidRPr="00F538F0" w:rsidRDefault="00B41B48" w:rsidP="00951BBE">
            <w:pPr>
              <w:wordWrap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F538F0">
              <w:rPr>
                <w:rFonts w:asciiTheme="minorEastAsia" w:hAnsiTheme="minorEastAsia" w:hint="eastAsia"/>
                <w:sz w:val="24"/>
              </w:rPr>
              <w:t>申请科室</w:t>
            </w:r>
          </w:p>
        </w:tc>
        <w:tc>
          <w:tcPr>
            <w:tcW w:w="1559" w:type="dxa"/>
            <w:vAlign w:val="center"/>
          </w:tcPr>
          <w:p w:rsidR="00B41B48" w:rsidRPr="00F538F0" w:rsidRDefault="00B41B48" w:rsidP="00951BBE">
            <w:pPr>
              <w:wordWrap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F538F0">
              <w:rPr>
                <w:rFonts w:asciiTheme="minorEastAsia" w:hAnsiTheme="minorEastAsia" w:hint="eastAsia"/>
                <w:sz w:val="24"/>
              </w:rPr>
              <w:t>名称</w:t>
            </w:r>
          </w:p>
        </w:tc>
        <w:tc>
          <w:tcPr>
            <w:tcW w:w="2977" w:type="dxa"/>
          </w:tcPr>
          <w:p w:rsidR="00B41B48" w:rsidRPr="00F538F0" w:rsidRDefault="00B41B48" w:rsidP="00951BBE">
            <w:pPr>
              <w:wordWrap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推荐品牌</w:t>
            </w:r>
          </w:p>
        </w:tc>
      </w:tr>
      <w:tr w:rsidR="00B41B48" w:rsidTr="00951BBE">
        <w:trPr>
          <w:trHeight w:val="846"/>
        </w:trPr>
        <w:tc>
          <w:tcPr>
            <w:tcW w:w="2203" w:type="dxa"/>
            <w:vAlign w:val="center"/>
          </w:tcPr>
          <w:p w:rsidR="00B41B48" w:rsidRDefault="00B41B48" w:rsidP="00951BBE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B41B48" w:rsidRDefault="00B41B48" w:rsidP="00951BBE">
            <w:pPr>
              <w:jc w:val="center"/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117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B41B48" w:rsidRDefault="00B41B48" w:rsidP="00951BBE">
            <w:pPr>
              <w:jc w:val="center"/>
            </w:pPr>
            <w:r>
              <w:rPr>
                <w:rFonts w:hint="eastAsia"/>
              </w:rPr>
              <w:t>内分泌（核医学）</w:t>
            </w:r>
          </w:p>
        </w:tc>
        <w:tc>
          <w:tcPr>
            <w:tcW w:w="1559" w:type="dxa"/>
            <w:vAlign w:val="center"/>
          </w:tcPr>
          <w:p w:rsidR="00B41B48" w:rsidRPr="00084144" w:rsidRDefault="00B41B48" w:rsidP="00951BBE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UPS电源</w:t>
            </w:r>
          </w:p>
        </w:tc>
        <w:tc>
          <w:tcPr>
            <w:tcW w:w="2977" w:type="dxa"/>
            <w:vAlign w:val="center"/>
          </w:tcPr>
          <w:p w:rsidR="00B41B48" w:rsidRPr="00084144" w:rsidRDefault="00B41B48" w:rsidP="00951BBE">
            <w:pPr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①山特②华为③优比施</w:t>
            </w:r>
          </w:p>
        </w:tc>
      </w:tr>
      <w:tr w:rsidR="00B41B48" w:rsidTr="00951BBE">
        <w:trPr>
          <w:trHeight w:val="845"/>
        </w:trPr>
        <w:tc>
          <w:tcPr>
            <w:tcW w:w="2203" w:type="dxa"/>
            <w:vAlign w:val="center"/>
          </w:tcPr>
          <w:p w:rsidR="00B41B48" w:rsidRDefault="00B41B48" w:rsidP="00951BBE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B41B48" w:rsidRPr="00C432CA" w:rsidRDefault="00B41B48" w:rsidP="00951BBE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129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B41B48" w:rsidRDefault="00B41B48" w:rsidP="00951BBE">
            <w:pPr>
              <w:jc w:val="center"/>
            </w:pPr>
            <w:r>
              <w:rPr>
                <w:rFonts w:hint="eastAsia"/>
              </w:rPr>
              <w:t>整形美容科</w:t>
            </w:r>
          </w:p>
        </w:tc>
        <w:tc>
          <w:tcPr>
            <w:tcW w:w="1559" w:type="dxa"/>
            <w:vAlign w:val="center"/>
          </w:tcPr>
          <w:p w:rsidR="00B41B48" w:rsidRPr="00084144" w:rsidRDefault="00B41B48" w:rsidP="00951BBE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红光治疗仪</w:t>
            </w:r>
          </w:p>
        </w:tc>
        <w:tc>
          <w:tcPr>
            <w:tcW w:w="2977" w:type="dxa"/>
          </w:tcPr>
          <w:p w:rsidR="00B41B48" w:rsidRPr="00084144" w:rsidRDefault="00B41B48" w:rsidP="00951BBE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①上海寰熙②恒明③徐州雷太</w:t>
            </w:r>
          </w:p>
        </w:tc>
      </w:tr>
      <w:tr w:rsidR="00B41B48" w:rsidTr="00951BBE">
        <w:trPr>
          <w:trHeight w:val="845"/>
        </w:trPr>
        <w:tc>
          <w:tcPr>
            <w:tcW w:w="2203" w:type="dxa"/>
            <w:vAlign w:val="center"/>
          </w:tcPr>
          <w:p w:rsidR="00B41B48" w:rsidRDefault="00B41B48" w:rsidP="00951BBE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B41B48" w:rsidRPr="00C432CA" w:rsidRDefault="00B41B48" w:rsidP="00951BBE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136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B41B48" w:rsidRDefault="00B41B48" w:rsidP="00951BBE">
            <w:pPr>
              <w:jc w:val="center"/>
            </w:pPr>
            <w:r>
              <w:rPr>
                <w:rFonts w:hint="eastAsia"/>
              </w:rPr>
              <w:t>麻醉二科</w:t>
            </w:r>
          </w:p>
        </w:tc>
        <w:tc>
          <w:tcPr>
            <w:tcW w:w="1559" w:type="dxa"/>
            <w:vAlign w:val="center"/>
          </w:tcPr>
          <w:p w:rsidR="00B41B48" w:rsidRPr="00084144" w:rsidRDefault="00B41B48" w:rsidP="00951BBE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可视喉镜</w:t>
            </w:r>
          </w:p>
        </w:tc>
        <w:tc>
          <w:tcPr>
            <w:tcW w:w="2977" w:type="dxa"/>
            <w:vAlign w:val="center"/>
          </w:tcPr>
          <w:p w:rsidR="00B41B48" w:rsidRPr="00084144" w:rsidRDefault="00B41B48" w:rsidP="00951BBE">
            <w:pPr>
              <w:wordWrap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①天津易安②深圳因赛德思③江苏科创</w:t>
            </w:r>
          </w:p>
        </w:tc>
      </w:tr>
      <w:tr w:rsidR="00B41B48" w:rsidTr="00951BBE">
        <w:trPr>
          <w:trHeight w:val="845"/>
        </w:trPr>
        <w:tc>
          <w:tcPr>
            <w:tcW w:w="2203" w:type="dxa"/>
            <w:vAlign w:val="center"/>
          </w:tcPr>
          <w:p w:rsidR="00B41B48" w:rsidRDefault="00B41B48" w:rsidP="00951BBE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B41B48" w:rsidRPr="00C432CA" w:rsidRDefault="00B41B48" w:rsidP="00951BBE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116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B41B48" w:rsidRDefault="00B41B48" w:rsidP="00951BBE">
            <w:pPr>
              <w:jc w:val="center"/>
            </w:pPr>
            <w:r>
              <w:rPr>
                <w:rFonts w:hint="eastAsia"/>
              </w:rPr>
              <w:t>检验科</w:t>
            </w:r>
          </w:p>
        </w:tc>
        <w:tc>
          <w:tcPr>
            <w:tcW w:w="1559" w:type="dxa"/>
            <w:vAlign w:val="center"/>
          </w:tcPr>
          <w:p w:rsidR="00B41B48" w:rsidRDefault="00B41B48" w:rsidP="00951BBE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骨髓、血细胞图像分析系统及配套显微镜</w:t>
            </w:r>
          </w:p>
        </w:tc>
        <w:tc>
          <w:tcPr>
            <w:tcW w:w="2977" w:type="dxa"/>
          </w:tcPr>
          <w:p w:rsidR="00B41B48" w:rsidRDefault="00B41B48" w:rsidP="00951BBE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①江苏捷达（图文系统）、奥林巴斯显微镜（BX-53）、摄像头</w:t>
            </w:r>
          </w:p>
          <w:p w:rsidR="00B41B48" w:rsidRDefault="00B41B48" w:rsidP="00951BBE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②国联在线（图文系统）、奥林巴斯显微镜（BX-53）、摄像头</w:t>
            </w:r>
          </w:p>
          <w:p w:rsidR="00B41B48" w:rsidRDefault="00B41B48" w:rsidP="00951BBE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③南京倍宁（图文系统）、</w:t>
            </w:r>
          </w:p>
          <w:p w:rsidR="00B41B48" w:rsidRPr="00084144" w:rsidRDefault="00B41B48" w:rsidP="00951BBE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俫卡显微镜、摄像头</w:t>
            </w:r>
          </w:p>
        </w:tc>
      </w:tr>
    </w:tbl>
    <w:p w:rsidR="0002768C" w:rsidRPr="00096D76" w:rsidRDefault="00CD5B07" w:rsidP="00B41B48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B70077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B41B48">
        <w:rPr>
          <w:rFonts w:asciiTheme="majorEastAsia" w:eastAsiaTheme="majorEastAsia" w:hAnsiTheme="majorEastAsia" w:cstheme="majorEastAsia" w:hint="eastAsia"/>
          <w:sz w:val="28"/>
          <w:szCs w:val="32"/>
        </w:rPr>
        <w:t>23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81FA7" w:rsidRPr="00B70077" w:rsidRDefault="00B70077" w:rsidP="00B70077">
      <w:pPr>
        <w:ind w:firstLineChars="202" w:firstLine="566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1、</w:t>
      </w:r>
      <w:r w:rsidR="00CD5B07" w:rsidRPr="00B70077"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C81FA7" w:rsidRDefault="00C81FA7" w:rsidP="00B70077">
      <w:pPr>
        <w:ind w:left="567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2、</w:t>
      </w:r>
      <w:r w:rsidR="00CD5B07" w:rsidRPr="00C81FA7"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B70077">
      <w:pPr>
        <w:ind w:right="16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B41B48" w:rsidRDefault="00B41B48" w:rsidP="00B70077">
      <w:pPr>
        <w:ind w:right="480"/>
        <w:jc w:val="right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B41B48" w:rsidRDefault="00B41B48" w:rsidP="00B70077">
      <w:pPr>
        <w:ind w:right="480"/>
        <w:jc w:val="right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B70077" w:rsidRDefault="00CD5B07" w:rsidP="00B70077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B70077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B41B48">
        <w:rPr>
          <w:rFonts w:asciiTheme="majorEastAsia" w:eastAsiaTheme="majorEastAsia" w:hAnsiTheme="majorEastAsia" w:cstheme="majorEastAsia" w:hint="eastAsia"/>
          <w:sz w:val="32"/>
          <w:szCs w:val="32"/>
        </w:rPr>
        <w:t>18</w:t>
      </w:r>
      <w:r w:rsidR="00B7007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Pr="00B70077" w:rsidRDefault="00CD5B07" w:rsidP="00B70077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4F6949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B70077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B41B48">
        <w:rPr>
          <w:rFonts w:asciiTheme="majorEastAsia" w:eastAsiaTheme="majorEastAsia" w:hAnsiTheme="majorEastAsia" w:cstheme="majorEastAsia" w:hint="eastAsia"/>
          <w:sz w:val="28"/>
          <w:szCs w:val="32"/>
        </w:rPr>
        <w:t>23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RPr="00B70077" w:rsidSect="0047007D">
      <w:footerReference w:type="default" r:id="rId8"/>
      <w:pgSz w:w="11906" w:h="16838"/>
      <w:pgMar w:top="567" w:right="1797" w:bottom="567" w:left="1797" w:header="1020" w:footer="3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B67" w:rsidRDefault="00C01B67" w:rsidP="00CE086D">
      <w:r>
        <w:separator/>
      </w:r>
    </w:p>
  </w:endnote>
  <w:endnote w:type="continuationSeparator" w:id="0">
    <w:p w:rsidR="00C01B67" w:rsidRDefault="00C01B67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33565F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B67" w:rsidRDefault="00C01B67" w:rsidP="00CE086D">
      <w:r>
        <w:separator/>
      </w:r>
    </w:p>
  </w:footnote>
  <w:footnote w:type="continuationSeparator" w:id="0">
    <w:p w:rsidR="00C01B67" w:rsidRDefault="00C01B67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841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2768C"/>
    <w:rsid w:val="00031DD5"/>
    <w:rsid w:val="00037E08"/>
    <w:rsid w:val="000444AE"/>
    <w:rsid w:val="00051AFE"/>
    <w:rsid w:val="000559FB"/>
    <w:rsid w:val="000610CC"/>
    <w:rsid w:val="00062150"/>
    <w:rsid w:val="000627FD"/>
    <w:rsid w:val="000647D2"/>
    <w:rsid w:val="00065267"/>
    <w:rsid w:val="00066287"/>
    <w:rsid w:val="00077A40"/>
    <w:rsid w:val="000821B0"/>
    <w:rsid w:val="000853AC"/>
    <w:rsid w:val="00086FC5"/>
    <w:rsid w:val="00087DC4"/>
    <w:rsid w:val="00096D76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0F6BAD"/>
    <w:rsid w:val="00111431"/>
    <w:rsid w:val="001213AC"/>
    <w:rsid w:val="00130467"/>
    <w:rsid w:val="0014505A"/>
    <w:rsid w:val="0015505C"/>
    <w:rsid w:val="0017048B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E0D51"/>
    <w:rsid w:val="001F7B85"/>
    <w:rsid w:val="00205B5B"/>
    <w:rsid w:val="00215059"/>
    <w:rsid w:val="002333A9"/>
    <w:rsid w:val="0023743A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B6C16"/>
    <w:rsid w:val="002B7C86"/>
    <w:rsid w:val="002C464A"/>
    <w:rsid w:val="002C52AC"/>
    <w:rsid w:val="002C6DD7"/>
    <w:rsid w:val="002D3E17"/>
    <w:rsid w:val="002E3516"/>
    <w:rsid w:val="002E3F6F"/>
    <w:rsid w:val="002E7457"/>
    <w:rsid w:val="002F53EF"/>
    <w:rsid w:val="00301020"/>
    <w:rsid w:val="00317429"/>
    <w:rsid w:val="00320D99"/>
    <w:rsid w:val="00324E8B"/>
    <w:rsid w:val="00327388"/>
    <w:rsid w:val="0033565F"/>
    <w:rsid w:val="0035041E"/>
    <w:rsid w:val="003708BB"/>
    <w:rsid w:val="003813F4"/>
    <w:rsid w:val="003836CF"/>
    <w:rsid w:val="0039412C"/>
    <w:rsid w:val="003A0EB9"/>
    <w:rsid w:val="003D5813"/>
    <w:rsid w:val="003E14C1"/>
    <w:rsid w:val="003F0B2C"/>
    <w:rsid w:val="003F3D19"/>
    <w:rsid w:val="00403F43"/>
    <w:rsid w:val="004043A6"/>
    <w:rsid w:val="00405F01"/>
    <w:rsid w:val="004147CE"/>
    <w:rsid w:val="004152DF"/>
    <w:rsid w:val="00415A36"/>
    <w:rsid w:val="004205D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07D"/>
    <w:rsid w:val="00470B99"/>
    <w:rsid w:val="0047344A"/>
    <w:rsid w:val="004858AC"/>
    <w:rsid w:val="004E151C"/>
    <w:rsid w:val="004E2FB9"/>
    <w:rsid w:val="004E42AA"/>
    <w:rsid w:val="004E4F53"/>
    <w:rsid w:val="004F2109"/>
    <w:rsid w:val="004F27D0"/>
    <w:rsid w:val="004F6949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E43B0"/>
    <w:rsid w:val="005F0C3A"/>
    <w:rsid w:val="005F1017"/>
    <w:rsid w:val="005F3DB8"/>
    <w:rsid w:val="005F3E2B"/>
    <w:rsid w:val="00603910"/>
    <w:rsid w:val="00605407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55AB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44F9F"/>
    <w:rsid w:val="007559F3"/>
    <w:rsid w:val="00766817"/>
    <w:rsid w:val="0077281E"/>
    <w:rsid w:val="0078543A"/>
    <w:rsid w:val="00796D32"/>
    <w:rsid w:val="007A29CE"/>
    <w:rsid w:val="007A4DAC"/>
    <w:rsid w:val="007B7149"/>
    <w:rsid w:val="007C293F"/>
    <w:rsid w:val="007D1FE5"/>
    <w:rsid w:val="007E0EAE"/>
    <w:rsid w:val="00810C09"/>
    <w:rsid w:val="0081642A"/>
    <w:rsid w:val="008178A1"/>
    <w:rsid w:val="008239CF"/>
    <w:rsid w:val="00824FDC"/>
    <w:rsid w:val="00831F46"/>
    <w:rsid w:val="008341A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B29C8"/>
    <w:rsid w:val="008C528E"/>
    <w:rsid w:val="008C556D"/>
    <w:rsid w:val="008D00C8"/>
    <w:rsid w:val="008E404A"/>
    <w:rsid w:val="008F122A"/>
    <w:rsid w:val="00902DC6"/>
    <w:rsid w:val="00903822"/>
    <w:rsid w:val="00905C46"/>
    <w:rsid w:val="00915905"/>
    <w:rsid w:val="00916B5F"/>
    <w:rsid w:val="00934B20"/>
    <w:rsid w:val="00935054"/>
    <w:rsid w:val="0095664C"/>
    <w:rsid w:val="0096742A"/>
    <w:rsid w:val="00992F25"/>
    <w:rsid w:val="009946A3"/>
    <w:rsid w:val="009B67BE"/>
    <w:rsid w:val="009C4634"/>
    <w:rsid w:val="009C6E4B"/>
    <w:rsid w:val="009E1732"/>
    <w:rsid w:val="009E1976"/>
    <w:rsid w:val="009F050F"/>
    <w:rsid w:val="00A27503"/>
    <w:rsid w:val="00A30D7D"/>
    <w:rsid w:val="00A44879"/>
    <w:rsid w:val="00A475A7"/>
    <w:rsid w:val="00A50EAC"/>
    <w:rsid w:val="00A65E92"/>
    <w:rsid w:val="00A66E31"/>
    <w:rsid w:val="00A676C6"/>
    <w:rsid w:val="00A833D3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41B48"/>
    <w:rsid w:val="00B51262"/>
    <w:rsid w:val="00B557E9"/>
    <w:rsid w:val="00B70077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01B67"/>
    <w:rsid w:val="00C17DB4"/>
    <w:rsid w:val="00C21BDE"/>
    <w:rsid w:val="00C337BA"/>
    <w:rsid w:val="00C455E3"/>
    <w:rsid w:val="00C456AB"/>
    <w:rsid w:val="00C47F04"/>
    <w:rsid w:val="00C54148"/>
    <w:rsid w:val="00C5605C"/>
    <w:rsid w:val="00C80E55"/>
    <w:rsid w:val="00C81FA7"/>
    <w:rsid w:val="00C84628"/>
    <w:rsid w:val="00C935CD"/>
    <w:rsid w:val="00C93766"/>
    <w:rsid w:val="00C97C53"/>
    <w:rsid w:val="00CB5892"/>
    <w:rsid w:val="00CC15D2"/>
    <w:rsid w:val="00CC16F9"/>
    <w:rsid w:val="00CC1CF3"/>
    <w:rsid w:val="00CC4D03"/>
    <w:rsid w:val="00CD57DE"/>
    <w:rsid w:val="00CD5B07"/>
    <w:rsid w:val="00CE086D"/>
    <w:rsid w:val="00CF3866"/>
    <w:rsid w:val="00CF3C67"/>
    <w:rsid w:val="00CF64A7"/>
    <w:rsid w:val="00D06361"/>
    <w:rsid w:val="00D10422"/>
    <w:rsid w:val="00D123A5"/>
    <w:rsid w:val="00D17667"/>
    <w:rsid w:val="00D262E2"/>
    <w:rsid w:val="00D321FE"/>
    <w:rsid w:val="00D36904"/>
    <w:rsid w:val="00D458DC"/>
    <w:rsid w:val="00D605AB"/>
    <w:rsid w:val="00D73A6E"/>
    <w:rsid w:val="00D81B93"/>
    <w:rsid w:val="00D81C4F"/>
    <w:rsid w:val="00D82550"/>
    <w:rsid w:val="00D922DC"/>
    <w:rsid w:val="00D943B4"/>
    <w:rsid w:val="00D95E17"/>
    <w:rsid w:val="00DB68E4"/>
    <w:rsid w:val="00DC379E"/>
    <w:rsid w:val="00DC6653"/>
    <w:rsid w:val="00DD1D09"/>
    <w:rsid w:val="00DD62E3"/>
    <w:rsid w:val="00DE245D"/>
    <w:rsid w:val="00DE5363"/>
    <w:rsid w:val="00DE5B21"/>
    <w:rsid w:val="00DF7C82"/>
    <w:rsid w:val="00E0226D"/>
    <w:rsid w:val="00E179D8"/>
    <w:rsid w:val="00E22AF1"/>
    <w:rsid w:val="00E27F5A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D0977"/>
    <w:rsid w:val="00EE18E1"/>
    <w:rsid w:val="00EE3748"/>
    <w:rsid w:val="00F0550B"/>
    <w:rsid w:val="00F13A1E"/>
    <w:rsid w:val="00F43D71"/>
    <w:rsid w:val="00F451A9"/>
    <w:rsid w:val="00F519A3"/>
    <w:rsid w:val="00F54712"/>
    <w:rsid w:val="00F70659"/>
    <w:rsid w:val="00F71924"/>
    <w:rsid w:val="00F72F7E"/>
    <w:rsid w:val="00F74B3F"/>
    <w:rsid w:val="00F81CB9"/>
    <w:rsid w:val="00F87910"/>
    <w:rsid w:val="00FA0F98"/>
    <w:rsid w:val="00FB5D43"/>
    <w:rsid w:val="00FB6B17"/>
    <w:rsid w:val="00FC0AD8"/>
    <w:rsid w:val="00FC53CF"/>
    <w:rsid w:val="00FC6353"/>
    <w:rsid w:val="00FC6967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1240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213</cp:revision>
  <cp:lastPrinted>2018-07-19T01:37:00Z</cp:lastPrinted>
  <dcterms:created xsi:type="dcterms:W3CDTF">2018-04-10T07:28:00Z</dcterms:created>
  <dcterms:modified xsi:type="dcterms:W3CDTF">2021-06-18T00:59:00Z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