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</w:t>
      </w:r>
      <w:r w:rsidR="0002768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440" w:type="dxa"/>
        <w:tblInd w:w="315" w:type="dxa"/>
        <w:tblLook w:val="04A0"/>
      </w:tblPr>
      <w:tblGrid>
        <w:gridCol w:w="2203"/>
        <w:gridCol w:w="1276"/>
        <w:gridCol w:w="2410"/>
        <w:gridCol w:w="2551"/>
      </w:tblGrid>
      <w:tr w:rsidR="0002768C" w:rsidTr="00435726">
        <w:trPr>
          <w:trHeight w:val="779"/>
        </w:trPr>
        <w:tc>
          <w:tcPr>
            <w:tcW w:w="2203" w:type="dxa"/>
            <w:vAlign w:val="center"/>
          </w:tcPr>
          <w:p w:rsidR="0002768C" w:rsidRPr="00F538F0" w:rsidRDefault="0002768C" w:rsidP="00435726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02768C" w:rsidRPr="00F538F0" w:rsidRDefault="0002768C" w:rsidP="00435726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2410" w:type="dxa"/>
            <w:vAlign w:val="center"/>
          </w:tcPr>
          <w:p w:rsidR="0002768C" w:rsidRPr="00F538F0" w:rsidRDefault="0002768C" w:rsidP="00435726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02768C" w:rsidRPr="00F538F0" w:rsidRDefault="0002768C" w:rsidP="00435726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品牌要求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Default="0002768C" w:rsidP="00435726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Default="0002768C" w:rsidP="00435726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腹腔镜镜头 </w:t>
            </w:r>
          </w:p>
          <w:p w:rsidR="0002768C" w:rsidRPr="00E23268" w:rsidRDefault="0002768C" w:rsidP="00435726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成人30度</w:t>
            </w:r>
          </w:p>
        </w:tc>
        <w:tc>
          <w:tcPr>
            <w:tcW w:w="2551" w:type="dxa"/>
            <w:vAlign w:val="center"/>
          </w:tcPr>
          <w:p w:rsidR="0002768C" w:rsidRDefault="0002768C" w:rsidP="00435726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①史塞克②史托斯③奥林巴斯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Default="0002768C" w:rsidP="00435726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Pr="00E23268" w:rsidRDefault="0002768C" w:rsidP="00435726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泌尿汽化电切手柄</w:t>
            </w:r>
          </w:p>
        </w:tc>
        <w:tc>
          <w:tcPr>
            <w:tcW w:w="2551" w:type="dxa"/>
            <w:vAlign w:val="center"/>
          </w:tcPr>
          <w:p w:rsidR="0002768C" w:rsidRPr="00E04C79" w:rsidRDefault="0002768C" w:rsidP="00435726">
            <w:pPr>
              <w:wordWrap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①康基②沈大③申达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Default="0002768C" w:rsidP="00435726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142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Pr="00E23268" w:rsidRDefault="0002768C" w:rsidP="00435726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汽化电切磁环</w:t>
            </w:r>
          </w:p>
        </w:tc>
        <w:tc>
          <w:tcPr>
            <w:tcW w:w="2551" w:type="dxa"/>
            <w:vAlign w:val="center"/>
          </w:tcPr>
          <w:p w:rsidR="0002768C" w:rsidRPr="00E04C79" w:rsidRDefault="0002768C" w:rsidP="00435726">
            <w:pPr>
              <w:wordWrap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①康基②沈大③申达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Default="0002768C" w:rsidP="00435726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143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Pr="00E23268" w:rsidRDefault="0002768C" w:rsidP="00435726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多功能截石位腿架</w:t>
            </w:r>
          </w:p>
        </w:tc>
        <w:tc>
          <w:tcPr>
            <w:tcW w:w="2551" w:type="dxa"/>
            <w:vAlign w:val="center"/>
          </w:tcPr>
          <w:p w:rsidR="0002768C" w:rsidRDefault="0002768C" w:rsidP="00435726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①美乐立②华锡尔③三丰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Default="0002768C" w:rsidP="00435726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Pr="00E23268" w:rsidRDefault="0002768C" w:rsidP="00435726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光源线</w:t>
            </w:r>
          </w:p>
        </w:tc>
        <w:tc>
          <w:tcPr>
            <w:tcW w:w="2551" w:type="dxa"/>
            <w:vAlign w:val="center"/>
          </w:tcPr>
          <w:p w:rsidR="0002768C" w:rsidRDefault="0002768C" w:rsidP="00435726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①史塞克②史托斯③沈大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Pr="00C432CA" w:rsidRDefault="0002768C" w:rsidP="0043572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146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Default="0002768C" w:rsidP="00435726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肩挡</w:t>
            </w:r>
          </w:p>
        </w:tc>
        <w:tc>
          <w:tcPr>
            <w:tcW w:w="2551" w:type="dxa"/>
            <w:vAlign w:val="center"/>
          </w:tcPr>
          <w:p w:rsidR="0002768C" w:rsidRDefault="0002768C" w:rsidP="00435726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①美乐立②三丰③雅科美德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Pr="00C432CA" w:rsidRDefault="0002768C" w:rsidP="0043572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147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Default="0002768C" w:rsidP="00435726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输尿管镜</w:t>
            </w:r>
          </w:p>
        </w:tc>
        <w:tc>
          <w:tcPr>
            <w:tcW w:w="2551" w:type="dxa"/>
            <w:vAlign w:val="center"/>
          </w:tcPr>
          <w:p w:rsidR="0002768C" w:rsidRDefault="0002768C" w:rsidP="00435726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①沈大②康基③史塞克</w:t>
            </w:r>
          </w:p>
        </w:tc>
      </w:tr>
      <w:tr w:rsidR="0002768C" w:rsidTr="00435726">
        <w:trPr>
          <w:trHeight w:val="845"/>
        </w:trPr>
        <w:tc>
          <w:tcPr>
            <w:tcW w:w="2203" w:type="dxa"/>
            <w:vAlign w:val="center"/>
          </w:tcPr>
          <w:p w:rsidR="0002768C" w:rsidRDefault="0002768C" w:rsidP="0043572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2768C" w:rsidRPr="00C432CA" w:rsidRDefault="0002768C" w:rsidP="0043572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148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2768C" w:rsidRDefault="0002768C" w:rsidP="00435726">
            <w:pPr>
              <w:jc w:val="center"/>
            </w:pPr>
            <w:r w:rsidRPr="007915E8">
              <w:rPr>
                <w:rFonts w:asciiTheme="minorEastAsia" w:hAnsiTheme="minorEastAsia" w:hint="eastAsia"/>
                <w:sz w:val="24"/>
              </w:rPr>
              <w:t>手术二室</w:t>
            </w:r>
          </w:p>
        </w:tc>
        <w:tc>
          <w:tcPr>
            <w:tcW w:w="2410" w:type="dxa"/>
            <w:vAlign w:val="center"/>
          </w:tcPr>
          <w:p w:rsidR="0002768C" w:rsidRDefault="0002768C" w:rsidP="00435726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气压止血仪袖带</w:t>
            </w:r>
          </w:p>
        </w:tc>
        <w:tc>
          <w:tcPr>
            <w:tcW w:w="2551" w:type="dxa"/>
            <w:vAlign w:val="center"/>
          </w:tcPr>
          <w:p w:rsidR="0002768C" w:rsidRDefault="0002768C" w:rsidP="00435726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①杭州仁凡②博华③弘盛</w:t>
            </w:r>
          </w:p>
        </w:tc>
      </w:tr>
    </w:tbl>
    <w:p w:rsidR="00CE086D" w:rsidRDefault="00CD5B07" w:rsidP="0002768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2768C">
        <w:rPr>
          <w:rFonts w:asciiTheme="majorEastAsia" w:eastAsiaTheme="majorEastAsia" w:hAnsiTheme="majorEastAsia" w:cstheme="majorEastAsia" w:hint="eastAsia"/>
          <w:sz w:val="28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2768C">
        <w:rPr>
          <w:rFonts w:asciiTheme="majorEastAsia" w:eastAsiaTheme="majorEastAsia" w:hAnsiTheme="majorEastAsia" w:cstheme="majorEastAsia" w:hint="eastAsia"/>
          <w:sz w:val="32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2768C">
        <w:rPr>
          <w:rFonts w:asciiTheme="majorEastAsia" w:eastAsiaTheme="majorEastAsia" w:hAnsiTheme="majorEastAsia" w:cstheme="majorEastAsia" w:hint="eastAsia"/>
          <w:sz w:val="28"/>
          <w:szCs w:val="32"/>
        </w:rPr>
        <w:t>19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47007D">
      <w:footerReference w:type="default" r:id="rId8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CE" w:rsidRDefault="004147CE" w:rsidP="00CE086D">
      <w:r>
        <w:separator/>
      </w:r>
    </w:p>
  </w:endnote>
  <w:endnote w:type="continuationSeparator" w:id="0">
    <w:p w:rsidR="004147CE" w:rsidRDefault="004147C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C53C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CE" w:rsidRDefault="004147CE" w:rsidP="00CE086D">
      <w:r>
        <w:separator/>
      </w:r>
    </w:p>
  </w:footnote>
  <w:footnote w:type="continuationSeparator" w:id="0">
    <w:p w:rsidR="004147CE" w:rsidRDefault="004147C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2768C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47CE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54148"/>
    <w:rsid w:val="00C5605C"/>
    <w:rsid w:val="00C80E55"/>
    <w:rsid w:val="00C84628"/>
    <w:rsid w:val="00C935CD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87910"/>
    <w:rsid w:val="00FA0F98"/>
    <w:rsid w:val="00FB5D43"/>
    <w:rsid w:val="00FB6B17"/>
    <w:rsid w:val="00FC0AD8"/>
    <w:rsid w:val="00FC53CF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1224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194</cp:revision>
  <cp:lastPrinted>2018-07-19T01:37:00Z</cp:lastPrinted>
  <dcterms:created xsi:type="dcterms:W3CDTF">2018-04-10T07:28:00Z</dcterms:created>
  <dcterms:modified xsi:type="dcterms:W3CDTF">2021-05-12T05:14:00Z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