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C2015F">
        <w:rPr>
          <w:rFonts w:asciiTheme="majorEastAsia" w:eastAsiaTheme="majorEastAsia" w:hAnsiTheme="majorEastAsia" w:hint="eastAsia"/>
          <w:b/>
          <w:sz w:val="28"/>
          <w:szCs w:val="28"/>
        </w:rPr>
        <w:t>96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2015F">
        <w:rPr>
          <w:rFonts w:asciiTheme="majorEastAsia" w:eastAsiaTheme="majorEastAsia" w:hAnsiTheme="majorEastAsia" w:cstheme="majorEastAsia" w:hint="eastAsia"/>
          <w:sz w:val="28"/>
          <w:szCs w:val="32"/>
        </w:rPr>
        <w:t>招采办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2015F">
        <w:rPr>
          <w:rFonts w:asciiTheme="majorEastAsia" w:eastAsiaTheme="majorEastAsia" w:hAnsiTheme="majorEastAsia" w:cstheme="majorEastAsia" w:hint="eastAsia"/>
          <w:sz w:val="28"/>
          <w:szCs w:val="32"/>
        </w:rPr>
        <w:t>缝合线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2015F" w:rsidRDefault="00C2015F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缝合线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2015F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2015F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2015F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2015F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F694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2015F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2015F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D7" w:rsidRDefault="00402CD7" w:rsidP="00CE086D">
      <w:r>
        <w:separator/>
      </w:r>
    </w:p>
  </w:endnote>
  <w:endnote w:type="continuationSeparator" w:id="0">
    <w:p w:rsidR="00402CD7" w:rsidRDefault="00402CD7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E236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D7" w:rsidRDefault="00402CD7" w:rsidP="00CE086D">
      <w:r>
        <w:separator/>
      </w:r>
    </w:p>
  </w:footnote>
  <w:footnote w:type="continuationSeparator" w:id="0">
    <w:p w:rsidR="00402CD7" w:rsidRDefault="00402CD7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613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10CC"/>
    <w:rsid w:val="00062150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E2368"/>
    <w:rsid w:val="001F7B85"/>
    <w:rsid w:val="00215059"/>
    <w:rsid w:val="002333A9"/>
    <w:rsid w:val="0023743A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6C16"/>
    <w:rsid w:val="002B7C86"/>
    <w:rsid w:val="002C464A"/>
    <w:rsid w:val="002C52AC"/>
    <w:rsid w:val="002C6DD7"/>
    <w:rsid w:val="002D3E17"/>
    <w:rsid w:val="002E3516"/>
    <w:rsid w:val="002E3F6F"/>
    <w:rsid w:val="002E7457"/>
    <w:rsid w:val="002F53EF"/>
    <w:rsid w:val="00317429"/>
    <w:rsid w:val="00320D9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0B2C"/>
    <w:rsid w:val="003F3D19"/>
    <w:rsid w:val="00402CD7"/>
    <w:rsid w:val="00403F43"/>
    <w:rsid w:val="004043A6"/>
    <w:rsid w:val="00405F01"/>
    <w:rsid w:val="004152DF"/>
    <w:rsid w:val="00415A36"/>
    <w:rsid w:val="004205D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4F6949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407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55AB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44F9F"/>
    <w:rsid w:val="007559F3"/>
    <w:rsid w:val="00766817"/>
    <w:rsid w:val="0077281E"/>
    <w:rsid w:val="0078543A"/>
    <w:rsid w:val="00796D32"/>
    <w:rsid w:val="007A29CE"/>
    <w:rsid w:val="007A4DAC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1F46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D00C8"/>
    <w:rsid w:val="008E404A"/>
    <w:rsid w:val="008F122A"/>
    <w:rsid w:val="00902DC6"/>
    <w:rsid w:val="00903822"/>
    <w:rsid w:val="00905C46"/>
    <w:rsid w:val="00915905"/>
    <w:rsid w:val="00916B5F"/>
    <w:rsid w:val="00934B20"/>
    <w:rsid w:val="00935054"/>
    <w:rsid w:val="0095664C"/>
    <w:rsid w:val="0096742A"/>
    <w:rsid w:val="00992F25"/>
    <w:rsid w:val="009946A3"/>
    <w:rsid w:val="009B67BE"/>
    <w:rsid w:val="009C4634"/>
    <w:rsid w:val="009C6E4B"/>
    <w:rsid w:val="009E1732"/>
    <w:rsid w:val="009E1976"/>
    <w:rsid w:val="009F050F"/>
    <w:rsid w:val="00A27503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015F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6F9"/>
    <w:rsid w:val="00CC1CF3"/>
    <w:rsid w:val="00CC4D03"/>
    <w:rsid w:val="00CD57DE"/>
    <w:rsid w:val="00CD5B07"/>
    <w:rsid w:val="00CE086D"/>
    <w:rsid w:val="00CF3866"/>
    <w:rsid w:val="00CF3C67"/>
    <w:rsid w:val="00CF64A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27F5A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D0977"/>
    <w:rsid w:val="00EE18E1"/>
    <w:rsid w:val="00EE3748"/>
    <w:rsid w:val="00F0550B"/>
    <w:rsid w:val="00F13A1E"/>
    <w:rsid w:val="00F43D71"/>
    <w:rsid w:val="00F451A9"/>
    <w:rsid w:val="00F519A3"/>
    <w:rsid w:val="00F54712"/>
    <w:rsid w:val="00F70659"/>
    <w:rsid w:val="00F71924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185</cp:revision>
  <cp:lastPrinted>2018-07-19T01:37:00Z</cp:lastPrinted>
  <dcterms:created xsi:type="dcterms:W3CDTF">2018-04-10T07:28:00Z</dcterms:created>
  <dcterms:modified xsi:type="dcterms:W3CDTF">2021-05-06T03:03:00Z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