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61A" w:rsidRDefault="00AD161A" w:rsidP="007E6C7D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6</w:t>
      </w:r>
      <w:r>
        <w:rPr>
          <w:rFonts w:hint="eastAsia"/>
          <w:b/>
          <w:sz w:val="36"/>
        </w:rPr>
        <w:t>月）</w:t>
      </w: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．【男性生殖器】</w:t>
      </w: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．【女性生殖器】</w:t>
      </w: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．【肛门与直肠】</w:t>
      </w: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AD161A" w:rsidRDefault="00AD161A" w:rsidP="003719A2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．阴茎：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包皮：有无包皮过长或包茎。包茎可由于先天性包皮口狭窄或炎症后粘连所致。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检查阴茎有无炎症、硬结、溃疡及分泌物等。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阴茎发育：正常成人阴茎</w:t>
      </w:r>
      <w:r>
        <w:rPr>
          <w:sz w:val="22"/>
        </w:rPr>
        <w:t>7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cm"/>
        </w:smartTagPr>
        <w:r>
          <w:rPr>
            <w:sz w:val="22"/>
          </w:rPr>
          <w:t>10cm</w:t>
        </w:r>
      </w:smartTag>
      <w:r>
        <w:rPr>
          <w:rFonts w:hint="eastAsia"/>
          <w:sz w:val="22"/>
        </w:rPr>
        <w:t>，过小见于性腺功能减退。儿童外生殖器呈成人型见于肾上腺皮质肿瘤的病人。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．阴囊：注意有无水肿及皮肤变化。检查精索有无压痛，有无串珠样肿胀或硬结，有无精索静脉曲张。检查睾丸有无发育不全、肿大、压痛、结节等。附睾位于睾丸的后外侧，检查有无触痛、结节、硬块等。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前列腺：为附属性腺，包绕在尿道根部，大小如粟，腺体的排管开口于尿道内，通过肛门指检可扪及。正常前列腺质韧有弹性，两叶之间可触及正中沟。前列腺炎时正中沟可消失并有触痛。前列腺癌时腺体肿大坚硬，表面可呈结节状。</w:t>
      </w:r>
    </w:p>
    <w:p w:rsidR="00AD161A" w:rsidRDefault="00AD161A" w:rsidP="003719A2">
      <w:pPr>
        <w:jc w:val="left"/>
        <w:rPr>
          <w:sz w:val="22"/>
        </w:rPr>
      </w:pPr>
      <w:r>
        <w:rPr>
          <w:rFonts w:hint="eastAsia"/>
          <w:sz w:val="22"/>
        </w:rPr>
        <w:t>直肠指诊时可做前列腺按摩，采取前列腺液标本。但急性前列腺炎时则禁忌按摩。前列腺按摩法：病人取膝胸位，检查者通过肛门指检扪及前列腺，在左、右侧叶上各按摩</w:t>
      </w:r>
      <w:r>
        <w:rPr>
          <w:sz w:val="22"/>
        </w:rPr>
        <w:t>3</w:t>
      </w:r>
      <w:r>
        <w:rPr>
          <w:rFonts w:hint="eastAsia"/>
          <w:sz w:val="22"/>
        </w:rPr>
        <w:t>～</w:t>
      </w:r>
      <w:r>
        <w:rPr>
          <w:sz w:val="22"/>
        </w:rPr>
        <w:t>4</w:t>
      </w:r>
      <w:r>
        <w:rPr>
          <w:rFonts w:hint="eastAsia"/>
          <w:sz w:val="22"/>
        </w:rPr>
        <w:t>次，将外尿道口流出前列腺液滴在玻片上送检。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．女性生殖器分为外生殖器及内生殖器两部分。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．外生殖器：包括阴阜、阴毛、大阴唇、小阴唇、阴道口及前庭。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．内生殖器：包括阴道、子宫、输卵管及卵巢。必要时由专科检查。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．视诊：有无肛门闭锁、狭窄、外伤、感染、肛门裂、肛门瘘、直肠脱垂及痔疮。</w:t>
      </w:r>
    </w:p>
    <w:p w:rsidR="00AD161A" w:rsidRDefault="00AD161A" w:rsidP="003719A2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．触诊：检查肛门口、直肠四壁有无肿块、波动感以及前列腺大小等。</w:t>
      </w: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Default="00AD161A" w:rsidP="003719A2">
      <w:pPr>
        <w:jc w:val="left"/>
        <w:rPr>
          <w:sz w:val="22"/>
        </w:rPr>
      </w:pPr>
    </w:p>
    <w:p w:rsidR="00AD161A" w:rsidRPr="003719A2" w:rsidRDefault="00AD161A" w:rsidP="003719A2">
      <w:pPr>
        <w:jc w:val="left"/>
        <w:rPr>
          <w:sz w:val="22"/>
        </w:rPr>
      </w:pPr>
    </w:p>
    <w:sectPr w:rsidR="00AD161A" w:rsidRPr="003719A2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61A" w:rsidRDefault="00AD161A" w:rsidP="00602627">
      <w:r>
        <w:separator/>
      </w:r>
    </w:p>
  </w:endnote>
  <w:endnote w:type="continuationSeparator" w:id="0">
    <w:p w:rsidR="00AD161A" w:rsidRDefault="00AD161A" w:rsidP="00602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61A" w:rsidRDefault="00AD161A" w:rsidP="00602627">
      <w:r>
        <w:separator/>
      </w:r>
    </w:p>
  </w:footnote>
  <w:footnote w:type="continuationSeparator" w:id="0">
    <w:p w:rsidR="00AD161A" w:rsidRDefault="00AD161A" w:rsidP="006026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19A2"/>
    <w:rsid w:val="000060B5"/>
    <w:rsid w:val="00011F96"/>
    <w:rsid w:val="00040954"/>
    <w:rsid w:val="000C792C"/>
    <w:rsid w:val="001835F9"/>
    <w:rsid w:val="001A65EC"/>
    <w:rsid w:val="00360401"/>
    <w:rsid w:val="003719A2"/>
    <w:rsid w:val="00602627"/>
    <w:rsid w:val="00667CCE"/>
    <w:rsid w:val="007E6C7D"/>
    <w:rsid w:val="00911126"/>
    <w:rsid w:val="00960CA6"/>
    <w:rsid w:val="00987900"/>
    <w:rsid w:val="009A0F3C"/>
    <w:rsid w:val="009E0111"/>
    <w:rsid w:val="00A26FFC"/>
    <w:rsid w:val="00A520EE"/>
    <w:rsid w:val="00AD161A"/>
    <w:rsid w:val="00C36DE5"/>
    <w:rsid w:val="00C472D3"/>
    <w:rsid w:val="00C91C28"/>
    <w:rsid w:val="00D043BF"/>
    <w:rsid w:val="00E10677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02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2627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02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262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49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117</Words>
  <Characters>670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2015-12-07T00:54:00Z</dcterms:created>
  <dcterms:modified xsi:type="dcterms:W3CDTF">2015-12-07T07:43:00Z</dcterms:modified>
</cp:coreProperties>
</file>