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1A6" w:rsidRDefault="004A01A6" w:rsidP="00312FAB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2015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1</w:t>
      </w:r>
      <w:r>
        <w:rPr>
          <w:rFonts w:hint="eastAsia"/>
          <w:b/>
          <w:sz w:val="36"/>
        </w:rPr>
        <w:t>月）</w:t>
      </w: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一、单选题：每一道考试题下面有</w:t>
      </w:r>
      <w:r>
        <w:rPr>
          <w:b/>
          <w:sz w:val="22"/>
        </w:rPr>
        <w:t>A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B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C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D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E</w:t>
      </w:r>
      <w:r>
        <w:rPr>
          <w:rFonts w:hint="eastAsia"/>
          <w:b/>
          <w:sz w:val="22"/>
        </w:rPr>
        <w:t>五个备选答案。请从中选择一个最佳答案。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1.0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．对血沉测定标本影响的提法不准确的是</w:t>
      </w:r>
      <w:r>
        <w:rPr>
          <w:sz w:val="22"/>
        </w:rPr>
        <w:t>(          )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．必须避免脂肪血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．抗凝剂配制准确，每周配</w:t>
      </w:r>
      <w:r>
        <w:rPr>
          <w:sz w:val="22"/>
        </w:rPr>
        <w:t>1</w:t>
      </w:r>
      <w:r>
        <w:rPr>
          <w:rFonts w:hint="eastAsia"/>
          <w:sz w:val="22"/>
        </w:rPr>
        <w:t>次，冰箱保存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C</w:t>
      </w:r>
      <w:r>
        <w:rPr>
          <w:rFonts w:hint="eastAsia"/>
          <w:sz w:val="22"/>
        </w:rPr>
        <w:t>．抽血应在</w:t>
      </w:r>
      <w:r>
        <w:rPr>
          <w:sz w:val="22"/>
        </w:rPr>
        <w:t>30</w:t>
      </w:r>
      <w:r>
        <w:rPr>
          <w:rFonts w:hint="eastAsia"/>
          <w:sz w:val="22"/>
        </w:rPr>
        <w:t>秒内完成</w:t>
      </w:r>
      <w:r>
        <w:rPr>
          <w:sz w:val="22"/>
        </w:rPr>
        <w:t xml:space="preserve">    D</w:t>
      </w:r>
      <w:r>
        <w:rPr>
          <w:rFonts w:hint="eastAsia"/>
          <w:sz w:val="22"/>
        </w:rPr>
        <w:t>．血液凝固可使血沉增快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E</w:t>
      </w:r>
      <w:r>
        <w:rPr>
          <w:rFonts w:hint="eastAsia"/>
          <w:sz w:val="22"/>
        </w:rPr>
        <w:t>．抗凝剂浓度增加使血沉减慢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．干化学法测定蛋白质系用指示剂蛋白质误差原理，下列哪项提法不准确</w:t>
      </w:r>
      <w:r>
        <w:rPr>
          <w:sz w:val="22"/>
        </w:rPr>
        <w:t>(          )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．尿</w:t>
      </w:r>
      <w:r>
        <w:rPr>
          <w:sz w:val="22"/>
        </w:rPr>
        <w:t>pH</w:t>
      </w:r>
      <w:r>
        <w:rPr>
          <w:rFonts w:hint="eastAsia"/>
          <w:sz w:val="22"/>
        </w:rPr>
        <w:t>对测定影响颇大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．服用奎宁、奎宁丁或嘧啶者，可出现假阳性反应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C</w:t>
      </w:r>
      <w:r>
        <w:rPr>
          <w:rFonts w:hint="eastAsia"/>
          <w:sz w:val="22"/>
        </w:rPr>
        <w:t>．主要对清蛋白敏感</w:t>
      </w:r>
      <w:r>
        <w:rPr>
          <w:sz w:val="22"/>
        </w:rPr>
        <w:t xml:space="preserve">    D</w:t>
      </w:r>
      <w:r>
        <w:rPr>
          <w:rFonts w:hint="eastAsia"/>
          <w:sz w:val="22"/>
        </w:rPr>
        <w:t>．标本中含生殖系统分泌物可出现假阳性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E</w:t>
      </w:r>
      <w:r>
        <w:rPr>
          <w:rFonts w:hint="eastAsia"/>
          <w:sz w:val="22"/>
        </w:rPr>
        <w:t>．对肾病患者，特别需要系统观察尿蛋白病例，最佳方法仍为干化学法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．采集精液标本，错误的是</w:t>
      </w:r>
      <w:r>
        <w:rPr>
          <w:sz w:val="22"/>
        </w:rPr>
        <w:t>(          )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．体外排精是最佳的采集方法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．采集标本前必须禁欲</w:t>
      </w:r>
      <w:r>
        <w:rPr>
          <w:sz w:val="22"/>
        </w:rPr>
        <w:t>3</w:t>
      </w:r>
      <w:r>
        <w:rPr>
          <w:rFonts w:hint="eastAsia"/>
          <w:sz w:val="22"/>
        </w:rPr>
        <w:t>～</w:t>
      </w:r>
      <w:r>
        <w:rPr>
          <w:sz w:val="22"/>
        </w:rPr>
        <w:t>5</w:t>
      </w:r>
      <w:r>
        <w:rPr>
          <w:rFonts w:hint="eastAsia"/>
          <w:sz w:val="22"/>
        </w:rPr>
        <w:t>天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C</w:t>
      </w:r>
      <w:r>
        <w:rPr>
          <w:rFonts w:hint="eastAsia"/>
          <w:sz w:val="22"/>
        </w:rPr>
        <w:t>．不完整的精液标本，不宜进行精液分析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．标本采集后应装在洁净、消毒的塑料试管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E</w:t>
      </w:r>
      <w:r>
        <w:rPr>
          <w:rFonts w:hint="eastAsia"/>
          <w:sz w:val="22"/>
        </w:rPr>
        <w:t>．标本采集后立即保温送检，不得超过</w:t>
      </w:r>
      <w:r>
        <w:rPr>
          <w:sz w:val="22"/>
        </w:rPr>
        <w:t>1</w:t>
      </w:r>
      <w:r>
        <w:rPr>
          <w:rFonts w:hint="eastAsia"/>
          <w:sz w:val="22"/>
        </w:rPr>
        <w:t>小时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．刺激机体产生类风湿因子的抗原是</w:t>
      </w:r>
      <w:r>
        <w:rPr>
          <w:sz w:val="22"/>
        </w:rPr>
        <w:t>(          )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．变性</w:t>
      </w:r>
      <w:r>
        <w:rPr>
          <w:sz w:val="22"/>
        </w:rPr>
        <w:t>IgG    B</w:t>
      </w:r>
      <w:r>
        <w:rPr>
          <w:rFonts w:hint="eastAsia"/>
          <w:sz w:val="22"/>
        </w:rPr>
        <w:t>．变性</w:t>
      </w:r>
      <w:r>
        <w:rPr>
          <w:sz w:val="22"/>
        </w:rPr>
        <w:t>IgM    C</w:t>
      </w:r>
      <w:r>
        <w:rPr>
          <w:rFonts w:hint="eastAsia"/>
          <w:sz w:val="22"/>
        </w:rPr>
        <w:t>．变性</w:t>
      </w:r>
      <w:r>
        <w:rPr>
          <w:sz w:val="22"/>
        </w:rPr>
        <w:t>IgA    D</w:t>
      </w:r>
      <w:r>
        <w:rPr>
          <w:rFonts w:hint="eastAsia"/>
          <w:sz w:val="22"/>
        </w:rPr>
        <w:t>．变性</w:t>
      </w:r>
      <w:r>
        <w:rPr>
          <w:sz w:val="22"/>
        </w:rPr>
        <w:t>IgD        E</w:t>
      </w:r>
      <w:r>
        <w:rPr>
          <w:rFonts w:hint="eastAsia"/>
          <w:sz w:val="22"/>
        </w:rPr>
        <w:t>．变性</w:t>
      </w:r>
      <w:r>
        <w:rPr>
          <w:sz w:val="22"/>
        </w:rPr>
        <w:t>IgE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．可作为</w:t>
      </w:r>
      <w:r>
        <w:rPr>
          <w:sz w:val="22"/>
        </w:rPr>
        <w:t>SLE</w:t>
      </w:r>
      <w:r>
        <w:rPr>
          <w:rFonts w:hint="eastAsia"/>
          <w:sz w:val="22"/>
        </w:rPr>
        <w:t>特异性标志的自身抗体是</w:t>
      </w:r>
      <w:r>
        <w:rPr>
          <w:sz w:val="22"/>
        </w:rPr>
        <w:t>(          )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．抗</w:t>
      </w:r>
      <w:r>
        <w:rPr>
          <w:sz w:val="22"/>
        </w:rPr>
        <w:t>ssDNA</w:t>
      </w:r>
      <w:r>
        <w:rPr>
          <w:rFonts w:hint="eastAsia"/>
          <w:sz w:val="22"/>
        </w:rPr>
        <w:t>和抗</w:t>
      </w:r>
      <w:r>
        <w:rPr>
          <w:sz w:val="22"/>
        </w:rPr>
        <w:t>Sm    B</w:t>
      </w:r>
      <w:r>
        <w:rPr>
          <w:rFonts w:hint="eastAsia"/>
          <w:sz w:val="22"/>
        </w:rPr>
        <w:t>．抗</w:t>
      </w:r>
      <w:r>
        <w:rPr>
          <w:sz w:val="22"/>
        </w:rPr>
        <w:t>dsDNA</w:t>
      </w:r>
      <w:r>
        <w:rPr>
          <w:rFonts w:hint="eastAsia"/>
          <w:sz w:val="22"/>
        </w:rPr>
        <w:t>和</w:t>
      </w:r>
      <w:r>
        <w:rPr>
          <w:sz w:val="22"/>
        </w:rPr>
        <w:t>ANA    C</w:t>
      </w:r>
      <w:r>
        <w:rPr>
          <w:rFonts w:hint="eastAsia"/>
          <w:sz w:val="22"/>
        </w:rPr>
        <w:t>．抗</w:t>
      </w:r>
      <w:r>
        <w:rPr>
          <w:sz w:val="22"/>
        </w:rPr>
        <w:t>DNP</w:t>
      </w:r>
      <w:r>
        <w:rPr>
          <w:rFonts w:hint="eastAsia"/>
          <w:sz w:val="22"/>
        </w:rPr>
        <w:t>和抗</w:t>
      </w:r>
      <w:r>
        <w:rPr>
          <w:sz w:val="22"/>
        </w:rPr>
        <w:t>Sm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．抗</w:t>
      </w:r>
      <w:r>
        <w:rPr>
          <w:sz w:val="22"/>
        </w:rPr>
        <w:t>dsDNA</w:t>
      </w:r>
      <w:r>
        <w:rPr>
          <w:rFonts w:hint="eastAsia"/>
          <w:sz w:val="22"/>
        </w:rPr>
        <w:t>和抗</w:t>
      </w:r>
      <w:r>
        <w:rPr>
          <w:sz w:val="22"/>
        </w:rPr>
        <w:t>Sm    E</w:t>
      </w:r>
      <w:r>
        <w:rPr>
          <w:rFonts w:hint="eastAsia"/>
          <w:sz w:val="22"/>
        </w:rPr>
        <w:t>．抗</w:t>
      </w:r>
      <w:r>
        <w:rPr>
          <w:sz w:val="22"/>
        </w:rPr>
        <w:t>DNP</w:t>
      </w:r>
      <w:r>
        <w:rPr>
          <w:rFonts w:hint="eastAsia"/>
          <w:sz w:val="22"/>
        </w:rPr>
        <w:t>和抗</w:t>
      </w:r>
      <w:r>
        <w:rPr>
          <w:sz w:val="22"/>
        </w:rPr>
        <w:t>dsDNA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6</w:t>
      </w:r>
      <w:r>
        <w:rPr>
          <w:rFonts w:hint="eastAsia"/>
          <w:sz w:val="22"/>
        </w:rPr>
        <w:t>．抗体介导的超敏反应有</w:t>
      </w:r>
      <w:r>
        <w:rPr>
          <w:sz w:val="22"/>
        </w:rPr>
        <w:t>(          )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．Ⅰ、Ⅱ、Ⅳ型超敏反应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．Ⅰ、Ⅱ、Ⅲ型超敏反应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C</w:t>
      </w:r>
      <w:r>
        <w:rPr>
          <w:rFonts w:hint="eastAsia"/>
          <w:sz w:val="22"/>
        </w:rPr>
        <w:t>．Ⅰ、Ⅲ、Ⅳ型超敏反应</w:t>
      </w:r>
      <w:r>
        <w:rPr>
          <w:sz w:val="22"/>
        </w:rPr>
        <w:t xml:space="preserve">    D</w:t>
      </w:r>
      <w:r>
        <w:rPr>
          <w:rFonts w:hint="eastAsia"/>
          <w:sz w:val="22"/>
        </w:rPr>
        <w:t>．Ⅱ、Ⅲ、Ⅳ型超敏反应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E</w:t>
      </w:r>
      <w:r>
        <w:rPr>
          <w:rFonts w:hint="eastAsia"/>
          <w:sz w:val="22"/>
        </w:rPr>
        <w:t>．Ⅱ、Ⅲ、Ⅴ型超敏反应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7</w:t>
      </w:r>
      <w:r>
        <w:rPr>
          <w:rFonts w:hint="eastAsia"/>
          <w:sz w:val="22"/>
        </w:rPr>
        <w:t>．下列免疫检测方法中敏感性最高的是</w:t>
      </w:r>
      <w:r>
        <w:rPr>
          <w:sz w:val="22"/>
        </w:rPr>
        <w:t>(          )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．沉淀反应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．凝集反应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．补体结合试验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．放射免疫测定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</w:t>
      </w:r>
      <w:r>
        <w:rPr>
          <w:sz w:val="22"/>
        </w:rPr>
        <w:t>ELlSA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8</w:t>
      </w:r>
      <w:r>
        <w:rPr>
          <w:rFonts w:hint="eastAsia"/>
          <w:sz w:val="22"/>
        </w:rPr>
        <w:t>．下列哪种方法或试验不是凝集反应</w:t>
      </w:r>
      <w:r>
        <w:rPr>
          <w:sz w:val="22"/>
        </w:rPr>
        <w:t>(          )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．抗球蛋白试验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．肥达试验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．琼脂扩散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．交叉配血试验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．反向间接红细胞凝集试验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9</w:t>
      </w:r>
      <w:r>
        <w:rPr>
          <w:rFonts w:hint="eastAsia"/>
          <w:sz w:val="22"/>
        </w:rPr>
        <w:t>．不参与细胞免疫的细胞是</w:t>
      </w:r>
      <w:r>
        <w:rPr>
          <w:sz w:val="22"/>
        </w:rPr>
        <w:t>(          )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．巨噬细胞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</w:t>
      </w:r>
      <w:r>
        <w:rPr>
          <w:sz w:val="22"/>
        </w:rPr>
        <w:t>THl</w:t>
      </w:r>
      <w:r>
        <w:rPr>
          <w:rFonts w:hint="eastAsia"/>
          <w:sz w:val="22"/>
        </w:rPr>
        <w:t>细胞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</w:t>
      </w:r>
      <w:r>
        <w:rPr>
          <w:sz w:val="22"/>
        </w:rPr>
        <w:t>TH2</w:t>
      </w:r>
      <w:r>
        <w:rPr>
          <w:rFonts w:hint="eastAsia"/>
          <w:sz w:val="22"/>
        </w:rPr>
        <w:t>细胞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．树突状细胞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</w:t>
      </w:r>
      <w:r>
        <w:rPr>
          <w:sz w:val="22"/>
        </w:rPr>
        <w:t>NK</w:t>
      </w:r>
      <w:r>
        <w:rPr>
          <w:rFonts w:hint="eastAsia"/>
          <w:sz w:val="22"/>
        </w:rPr>
        <w:t>细胞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10</w:t>
      </w:r>
      <w:r>
        <w:rPr>
          <w:rFonts w:hint="eastAsia"/>
          <w:sz w:val="22"/>
        </w:rPr>
        <w:t>．革兰阳性菌细胞壁的特殊组分为</w:t>
      </w:r>
      <w:r>
        <w:rPr>
          <w:sz w:val="22"/>
        </w:rPr>
        <w:t>(          )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．肽聚糖</w:t>
      </w:r>
      <w:r>
        <w:rPr>
          <w:sz w:val="22"/>
        </w:rPr>
        <w:t xml:space="preserve">   B</w:t>
      </w:r>
      <w:r>
        <w:rPr>
          <w:rFonts w:hint="eastAsia"/>
          <w:sz w:val="22"/>
        </w:rPr>
        <w:t>．几丁质</w:t>
      </w:r>
      <w:r>
        <w:rPr>
          <w:sz w:val="22"/>
        </w:rPr>
        <w:t xml:space="preserve">   C</w:t>
      </w:r>
      <w:r>
        <w:rPr>
          <w:rFonts w:hint="eastAsia"/>
          <w:sz w:val="22"/>
        </w:rPr>
        <w:t>．胆固醇</w:t>
      </w:r>
      <w:r>
        <w:rPr>
          <w:sz w:val="22"/>
        </w:rPr>
        <w:t xml:space="preserve">   D</w:t>
      </w:r>
      <w:r>
        <w:rPr>
          <w:rFonts w:hint="eastAsia"/>
          <w:sz w:val="22"/>
        </w:rPr>
        <w:t>．磷壁酸</w:t>
      </w:r>
      <w:r>
        <w:rPr>
          <w:sz w:val="22"/>
        </w:rPr>
        <w:t xml:space="preserve">   E</w:t>
      </w:r>
      <w:r>
        <w:rPr>
          <w:rFonts w:hint="eastAsia"/>
          <w:sz w:val="22"/>
        </w:rPr>
        <w:t>．脂多糖</w:t>
      </w:r>
      <w:r>
        <w:rPr>
          <w:sz w:val="22"/>
        </w:rPr>
        <w:t xml:space="preserve">  </w:t>
      </w: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二、问答题：针对相关问题作简明扼要的回答。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11</w:t>
      </w:r>
      <w:r>
        <w:rPr>
          <w:rFonts w:hint="eastAsia"/>
          <w:sz w:val="22"/>
        </w:rPr>
        <w:t>．做凝血酶原时间测定</w:t>
      </w:r>
      <w:r>
        <w:rPr>
          <w:sz w:val="22"/>
        </w:rPr>
        <w:t>(PT)</w:t>
      </w:r>
      <w:r>
        <w:rPr>
          <w:rFonts w:hint="eastAsia"/>
          <w:sz w:val="22"/>
        </w:rPr>
        <w:t>时，</w:t>
      </w:r>
      <w:r>
        <w:rPr>
          <w:sz w:val="22"/>
        </w:rPr>
        <w:t>ISI</w:t>
      </w:r>
      <w:r>
        <w:rPr>
          <w:rFonts w:hint="eastAsia"/>
          <w:sz w:val="22"/>
        </w:rPr>
        <w:t>是什么意思</w:t>
      </w:r>
      <w:r>
        <w:rPr>
          <w:sz w:val="22"/>
        </w:rPr>
        <w:t>?</w:t>
      </w:r>
      <w:r>
        <w:rPr>
          <w:rFonts w:hint="eastAsia"/>
          <w:sz w:val="22"/>
        </w:rPr>
        <w:t>有何意义</w:t>
      </w:r>
      <w:r>
        <w:rPr>
          <w:sz w:val="22"/>
        </w:rPr>
        <w:t>?</w:t>
      </w: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12</w:t>
      </w:r>
      <w:r>
        <w:rPr>
          <w:rFonts w:hint="eastAsia"/>
          <w:sz w:val="22"/>
        </w:rPr>
        <w:t>．为什么病毒一定要在活细胞内增殖</w:t>
      </w:r>
      <w:r>
        <w:rPr>
          <w:sz w:val="22"/>
        </w:rPr>
        <w:t>?</w:t>
      </w: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三、填空题：在每题中划有一个或多个空格，答题者在每一个空格处须写上一个正确的内容。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每空</w:t>
      </w:r>
      <w:r>
        <w:rPr>
          <w:b/>
          <w:sz w:val="22"/>
        </w:rPr>
        <w:t>1.0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6.0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13</w:t>
      </w:r>
      <w:r>
        <w:rPr>
          <w:rFonts w:hint="eastAsia"/>
          <w:sz w:val="22"/>
        </w:rPr>
        <w:t>．在血液凝固过程中，肉眼所见的血块主要成分为</w:t>
      </w:r>
      <w:r>
        <w:rPr>
          <w:sz w:val="22"/>
        </w:rPr>
        <w:t>_________</w:t>
      </w:r>
      <w:r>
        <w:rPr>
          <w:rFonts w:hint="eastAsia"/>
          <w:sz w:val="22"/>
        </w:rPr>
        <w:t>，这是一系列</w:t>
      </w:r>
      <w:r>
        <w:rPr>
          <w:sz w:val="22"/>
        </w:rPr>
        <w:t>_________</w:t>
      </w:r>
      <w:r>
        <w:rPr>
          <w:rFonts w:hint="eastAsia"/>
          <w:sz w:val="22"/>
        </w:rPr>
        <w:t>酶促反应的结果。</w:t>
      </w: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14</w:t>
      </w:r>
      <w:r>
        <w:rPr>
          <w:rFonts w:hint="eastAsia"/>
          <w:sz w:val="22"/>
        </w:rPr>
        <w:t>．血小板具有血块收缩功能，系因血小板具有</w:t>
      </w:r>
      <w:r>
        <w:rPr>
          <w:sz w:val="22"/>
        </w:rPr>
        <w:t>_________</w:t>
      </w:r>
      <w:r>
        <w:rPr>
          <w:rFonts w:hint="eastAsia"/>
          <w:sz w:val="22"/>
        </w:rPr>
        <w:t>蛋白之故。</w:t>
      </w: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15</w:t>
      </w:r>
      <w:r>
        <w:rPr>
          <w:rFonts w:hint="eastAsia"/>
          <w:sz w:val="22"/>
        </w:rPr>
        <w:t>．抗原抗体反应中的带现象，其中</w:t>
      </w:r>
      <w:r>
        <w:rPr>
          <w:sz w:val="22"/>
        </w:rPr>
        <w:t>_________</w:t>
      </w:r>
      <w:r>
        <w:rPr>
          <w:rFonts w:hint="eastAsia"/>
          <w:sz w:val="22"/>
        </w:rPr>
        <w:t>过剩为前带。</w:t>
      </w: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16</w:t>
      </w:r>
      <w:r>
        <w:rPr>
          <w:rFonts w:hint="eastAsia"/>
          <w:sz w:val="22"/>
        </w:rPr>
        <w:t>．免疫电泳技术是电泳技术与</w:t>
      </w:r>
      <w:r>
        <w:rPr>
          <w:sz w:val="22"/>
        </w:rPr>
        <w:t>________</w:t>
      </w:r>
      <w:r>
        <w:rPr>
          <w:rFonts w:hint="eastAsia"/>
          <w:sz w:val="22"/>
        </w:rPr>
        <w:t>相结合的技术。</w:t>
      </w: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17</w:t>
      </w:r>
      <w:r>
        <w:rPr>
          <w:rFonts w:hint="eastAsia"/>
          <w:sz w:val="22"/>
        </w:rPr>
        <w:t>．抗原抗体反应后分离结合与游离标记物的测定方法称为</w:t>
      </w:r>
      <w:r>
        <w:rPr>
          <w:sz w:val="22"/>
        </w:rPr>
        <w:t>___________</w:t>
      </w:r>
      <w:r>
        <w:rPr>
          <w:rFonts w:hint="eastAsia"/>
          <w:sz w:val="22"/>
        </w:rPr>
        <w:t>。</w:t>
      </w: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4A01A6" w:rsidRDefault="004A01A6" w:rsidP="00C245DA">
      <w:pPr>
        <w:jc w:val="left"/>
        <w:rPr>
          <w:sz w:val="22"/>
        </w:rPr>
      </w:pPr>
      <w:r>
        <w:rPr>
          <w:rFonts w:hint="eastAsia"/>
          <w:sz w:val="22"/>
        </w:rPr>
        <w:t>一、单选题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D  2</w:t>
      </w:r>
      <w:r>
        <w:rPr>
          <w:rFonts w:hint="eastAsia"/>
          <w:sz w:val="22"/>
        </w:rPr>
        <w:t>．</w:t>
      </w:r>
      <w:r>
        <w:rPr>
          <w:sz w:val="22"/>
        </w:rPr>
        <w:t>E  3</w:t>
      </w:r>
      <w:r>
        <w:rPr>
          <w:rFonts w:hint="eastAsia"/>
          <w:sz w:val="22"/>
        </w:rPr>
        <w:t>．</w:t>
      </w:r>
      <w:r>
        <w:rPr>
          <w:sz w:val="22"/>
        </w:rPr>
        <w:t>A  4</w:t>
      </w:r>
      <w:r>
        <w:rPr>
          <w:rFonts w:hint="eastAsia"/>
          <w:sz w:val="22"/>
        </w:rPr>
        <w:t>．</w:t>
      </w:r>
      <w:r>
        <w:rPr>
          <w:sz w:val="22"/>
        </w:rPr>
        <w:t>A  5</w:t>
      </w:r>
      <w:r>
        <w:rPr>
          <w:rFonts w:hint="eastAsia"/>
          <w:sz w:val="22"/>
        </w:rPr>
        <w:t>．</w:t>
      </w:r>
      <w:r>
        <w:rPr>
          <w:sz w:val="22"/>
        </w:rPr>
        <w:t>D  6</w:t>
      </w:r>
      <w:r>
        <w:rPr>
          <w:rFonts w:hint="eastAsia"/>
          <w:sz w:val="22"/>
        </w:rPr>
        <w:t>．</w:t>
      </w:r>
      <w:r>
        <w:rPr>
          <w:sz w:val="22"/>
        </w:rPr>
        <w:t>B  7</w:t>
      </w:r>
      <w:r>
        <w:rPr>
          <w:rFonts w:hint="eastAsia"/>
          <w:sz w:val="22"/>
        </w:rPr>
        <w:t>．</w:t>
      </w:r>
      <w:r>
        <w:rPr>
          <w:sz w:val="22"/>
        </w:rPr>
        <w:t>D  8</w:t>
      </w:r>
      <w:r>
        <w:rPr>
          <w:rFonts w:hint="eastAsia"/>
          <w:sz w:val="22"/>
        </w:rPr>
        <w:t>．</w:t>
      </w:r>
      <w:r>
        <w:rPr>
          <w:sz w:val="22"/>
        </w:rPr>
        <w:t>C  9</w:t>
      </w:r>
      <w:r>
        <w:rPr>
          <w:rFonts w:hint="eastAsia"/>
          <w:sz w:val="22"/>
        </w:rPr>
        <w:t>．</w:t>
      </w:r>
      <w:r>
        <w:rPr>
          <w:sz w:val="22"/>
        </w:rPr>
        <w:t>C  10</w:t>
      </w:r>
      <w:r>
        <w:rPr>
          <w:rFonts w:hint="eastAsia"/>
          <w:sz w:val="22"/>
        </w:rPr>
        <w:t>．</w:t>
      </w:r>
      <w:r>
        <w:rPr>
          <w:sz w:val="22"/>
        </w:rPr>
        <w:t xml:space="preserve">D  </w:t>
      </w:r>
    </w:p>
    <w:p w:rsidR="004A01A6" w:rsidRDefault="004A01A6" w:rsidP="00C245DA">
      <w:pPr>
        <w:jc w:val="left"/>
        <w:rPr>
          <w:sz w:val="22"/>
        </w:rPr>
      </w:pPr>
      <w:r>
        <w:rPr>
          <w:rFonts w:hint="eastAsia"/>
          <w:sz w:val="22"/>
        </w:rPr>
        <w:t>二、问答题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11</w:t>
      </w:r>
      <w:r>
        <w:rPr>
          <w:rFonts w:hint="eastAsia"/>
          <w:sz w:val="22"/>
        </w:rPr>
        <w:t>．</w:t>
      </w:r>
      <w:r>
        <w:rPr>
          <w:sz w:val="22"/>
        </w:rPr>
        <w:t>ISI</w:t>
      </w:r>
      <w:r>
        <w:rPr>
          <w:rFonts w:hint="eastAsia"/>
          <w:sz w:val="22"/>
        </w:rPr>
        <w:t>为每批组织凝血活酶的国际敏感指数</w:t>
      </w:r>
      <w:r>
        <w:rPr>
          <w:sz w:val="22"/>
        </w:rPr>
        <w:t>(international sensitivity index</w:t>
      </w:r>
      <w:r>
        <w:rPr>
          <w:rFonts w:hint="eastAsia"/>
          <w:sz w:val="22"/>
        </w:rPr>
        <w:t>，</w:t>
      </w:r>
      <w:r>
        <w:rPr>
          <w:sz w:val="22"/>
        </w:rPr>
        <w:t>ISI)</w:t>
      </w:r>
      <w:r>
        <w:rPr>
          <w:rFonts w:hint="eastAsia"/>
          <w:sz w:val="22"/>
        </w:rPr>
        <w:t>。它表示标准品组织凝血活酶与每批组织凝血活酶</w:t>
      </w:r>
      <w:r>
        <w:rPr>
          <w:sz w:val="22"/>
        </w:rPr>
        <w:t>(PT)</w:t>
      </w:r>
      <w:r>
        <w:rPr>
          <w:rFonts w:hint="eastAsia"/>
          <w:sz w:val="22"/>
        </w:rPr>
        <w:t>校正曲线的斜率。</w:t>
      </w:r>
      <w:r>
        <w:rPr>
          <w:sz w:val="22"/>
        </w:rPr>
        <w:t>ISI</w:t>
      </w:r>
      <w:r>
        <w:rPr>
          <w:rFonts w:hint="eastAsia"/>
          <w:sz w:val="22"/>
        </w:rPr>
        <w:t>值越低，表示试剂愈敏感。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12</w:t>
      </w:r>
      <w:r>
        <w:rPr>
          <w:rFonts w:hint="eastAsia"/>
          <w:sz w:val="22"/>
        </w:rPr>
        <w:t>．病毒属非细胞形态的微生物，缺乏合成病毒核酸和蛋白质的原料、能量和酶类；病毒核酸必须进入敏感细胞后才可利用宿主细胞的原料、能量和酶类，按其核酸指令进行增殖。</w:t>
      </w: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  <w:r>
        <w:rPr>
          <w:rFonts w:hint="eastAsia"/>
          <w:sz w:val="22"/>
        </w:rPr>
        <w:t>三、填空题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13</w:t>
      </w:r>
      <w:r>
        <w:rPr>
          <w:rFonts w:hint="eastAsia"/>
          <w:sz w:val="22"/>
        </w:rPr>
        <w:t>．纤维蛋白丝‖凝血蛋白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14</w:t>
      </w:r>
      <w:r>
        <w:rPr>
          <w:rFonts w:hint="eastAsia"/>
          <w:sz w:val="22"/>
        </w:rPr>
        <w:t>．收缩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15</w:t>
      </w:r>
      <w:r>
        <w:rPr>
          <w:rFonts w:hint="eastAsia"/>
          <w:sz w:val="22"/>
        </w:rPr>
        <w:t>．抗体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16</w:t>
      </w:r>
      <w:r>
        <w:rPr>
          <w:rFonts w:hint="eastAsia"/>
          <w:sz w:val="22"/>
        </w:rPr>
        <w:t>．沉淀反应</w:t>
      </w:r>
    </w:p>
    <w:p w:rsidR="004A01A6" w:rsidRDefault="004A01A6" w:rsidP="00C245DA">
      <w:pPr>
        <w:jc w:val="left"/>
        <w:rPr>
          <w:sz w:val="22"/>
        </w:rPr>
      </w:pPr>
      <w:r>
        <w:rPr>
          <w:sz w:val="22"/>
        </w:rPr>
        <w:t>17</w:t>
      </w:r>
      <w:r>
        <w:rPr>
          <w:rFonts w:hint="eastAsia"/>
          <w:sz w:val="22"/>
        </w:rPr>
        <w:t>．异相法</w:t>
      </w:r>
    </w:p>
    <w:p w:rsidR="004A01A6" w:rsidRDefault="004A01A6" w:rsidP="00C245DA">
      <w:pPr>
        <w:jc w:val="left"/>
        <w:rPr>
          <w:sz w:val="22"/>
        </w:rPr>
      </w:pPr>
    </w:p>
    <w:p w:rsidR="004A01A6" w:rsidRDefault="004A01A6" w:rsidP="00C245DA">
      <w:pPr>
        <w:jc w:val="left"/>
        <w:rPr>
          <w:sz w:val="22"/>
        </w:rPr>
      </w:pPr>
    </w:p>
    <w:p w:rsidR="004A01A6" w:rsidRPr="00C245DA" w:rsidRDefault="004A01A6" w:rsidP="00C245DA">
      <w:pPr>
        <w:jc w:val="left"/>
        <w:rPr>
          <w:sz w:val="22"/>
        </w:rPr>
      </w:pPr>
    </w:p>
    <w:sectPr w:rsidR="004A01A6" w:rsidRPr="00C245DA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1A6" w:rsidRDefault="004A01A6" w:rsidP="00FD74DB">
      <w:r>
        <w:separator/>
      </w:r>
    </w:p>
  </w:endnote>
  <w:endnote w:type="continuationSeparator" w:id="0">
    <w:p w:rsidR="004A01A6" w:rsidRDefault="004A01A6" w:rsidP="00FD7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1A6" w:rsidRDefault="004A01A6" w:rsidP="00FD74DB">
      <w:r>
        <w:separator/>
      </w:r>
    </w:p>
  </w:footnote>
  <w:footnote w:type="continuationSeparator" w:id="0">
    <w:p w:rsidR="004A01A6" w:rsidRDefault="004A01A6" w:rsidP="00FD74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5DA"/>
    <w:rsid w:val="00011F96"/>
    <w:rsid w:val="00040954"/>
    <w:rsid w:val="001171AB"/>
    <w:rsid w:val="001835F9"/>
    <w:rsid w:val="001A65EC"/>
    <w:rsid w:val="00227234"/>
    <w:rsid w:val="00257193"/>
    <w:rsid w:val="00312FAB"/>
    <w:rsid w:val="00360401"/>
    <w:rsid w:val="003B5518"/>
    <w:rsid w:val="004A01A6"/>
    <w:rsid w:val="00545B78"/>
    <w:rsid w:val="00667CCE"/>
    <w:rsid w:val="007E4025"/>
    <w:rsid w:val="00960CA6"/>
    <w:rsid w:val="00987900"/>
    <w:rsid w:val="009E0111"/>
    <w:rsid w:val="00A26FFC"/>
    <w:rsid w:val="00B7523F"/>
    <w:rsid w:val="00C245DA"/>
    <w:rsid w:val="00D043BF"/>
    <w:rsid w:val="00D56CD7"/>
    <w:rsid w:val="00F95927"/>
    <w:rsid w:val="00FD74DB"/>
    <w:rsid w:val="00FF4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D74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74D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D74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74D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35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272</Words>
  <Characters>1557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2015-12-07T01:07:00Z</dcterms:created>
  <dcterms:modified xsi:type="dcterms:W3CDTF">2015-12-07T07:43:00Z</dcterms:modified>
</cp:coreProperties>
</file>